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0A9" w:rsidRPr="009341C8" w:rsidRDefault="000830A9" w:rsidP="000830A9">
      <w:pPr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>СОВЕТ ДЕПУТАТОВ ФЕДОСИХИНСКОГО СЕЛЬСОВЕТА</w:t>
      </w:r>
    </w:p>
    <w:p w:rsidR="000830A9" w:rsidRPr="009341C8" w:rsidRDefault="000830A9" w:rsidP="000830A9">
      <w:pPr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>КОЧЕНЕВСКОГО РАЙОНА НОВОСИБИРСКОЙ ОБЛАСТИ</w:t>
      </w:r>
    </w:p>
    <w:p w:rsidR="000830A9" w:rsidRPr="009341C8" w:rsidRDefault="00C41294" w:rsidP="000830A9">
      <w:pPr>
        <w:autoSpaceDN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ПЯТОГО </w:t>
      </w:r>
      <w:r w:rsidR="000830A9" w:rsidRPr="009341C8">
        <w:rPr>
          <w:rFonts w:eastAsia="Calibri"/>
          <w:sz w:val="28"/>
          <w:szCs w:val="28"/>
          <w:lang w:eastAsia="en-US"/>
        </w:rPr>
        <w:t xml:space="preserve"> СОЗЫВА</w:t>
      </w:r>
    </w:p>
    <w:p w:rsidR="000830A9" w:rsidRPr="009341C8" w:rsidRDefault="000830A9" w:rsidP="000830A9">
      <w:pPr>
        <w:autoSpaceDN w:val="0"/>
        <w:jc w:val="center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9341C8">
        <w:rPr>
          <w:rFonts w:eastAsia="Calibri"/>
          <w:b/>
          <w:sz w:val="28"/>
          <w:szCs w:val="28"/>
          <w:lang w:eastAsia="en-US"/>
        </w:rPr>
        <w:t>РЕШЕНИЕ</w:t>
      </w:r>
    </w:p>
    <w:p w:rsidR="000830A9" w:rsidRPr="009341C8" w:rsidRDefault="000830A9" w:rsidP="000830A9">
      <w:pPr>
        <w:autoSpaceDN w:val="0"/>
        <w:rPr>
          <w:rFonts w:eastAsia="Calibri"/>
          <w:b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                                                </w:t>
      </w:r>
      <w:r w:rsidR="00255029">
        <w:rPr>
          <w:rFonts w:eastAsia="Calibri"/>
          <w:sz w:val="28"/>
          <w:szCs w:val="28"/>
          <w:lang w:eastAsia="en-US"/>
        </w:rPr>
        <w:t xml:space="preserve">третьей сессии </w:t>
      </w:r>
      <w:bookmarkStart w:id="0" w:name="_GoBack"/>
      <w:bookmarkEnd w:id="0"/>
    </w:p>
    <w:p w:rsidR="000830A9" w:rsidRPr="009341C8" w:rsidRDefault="000830A9" w:rsidP="000830A9">
      <w:pPr>
        <w:autoSpaceDN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от </w:t>
      </w:r>
      <w:r w:rsidRPr="009341C8">
        <w:rPr>
          <w:rFonts w:eastAsia="Calibri"/>
          <w:sz w:val="28"/>
          <w:szCs w:val="28"/>
          <w:lang w:eastAsia="en-US"/>
        </w:rPr>
        <w:t xml:space="preserve">  </w:t>
      </w:r>
      <w:r w:rsidR="00FF544A">
        <w:rPr>
          <w:rFonts w:eastAsia="Calibri"/>
          <w:sz w:val="28"/>
          <w:szCs w:val="28"/>
          <w:lang w:eastAsia="en-US"/>
        </w:rPr>
        <w:t>30.11.2015</w:t>
      </w:r>
      <w:r w:rsidRPr="009341C8">
        <w:rPr>
          <w:rFonts w:eastAsia="Calibri"/>
          <w:sz w:val="28"/>
          <w:szCs w:val="28"/>
          <w:lang w:eastAsia="en-US"/>
        </w:rPr>
        <w:t xml:space="preserve">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</w:t>
      </w:r>
      <w:r w:rsidRPr="009341C8">
        <w:rPr>
          <w:rFonts w:eastAsia="Calibri"/>
          <w:sz w:val="28"/>
          <w:szCs w:val="28"/>
          <w:lang w:eastAsia="en-US"/>
        </w:rPr>
        <w:t xml:space="preserve">   </w:t>
      </w:r>
      <w:r w:rsidR="00FF544A">
        <w:rPr>
          <w:rFonts w:eastAsia="Calibri"/>
          <w:sz w:val="28"/>
          <w:szCs w:val="28"/>
          <w:lang w:eastAsia="en-US"/>
        </w:rPr>
        <w:t xml:space="preserve">                       </w:t>
      </w:r>
      <w:r>
        <w:rPr>
          <w:rFonts w:eastAsia="Calibri"/>
          <w:sz w:val="28"/>
          <w:szCs w:val="28"/>
          <w:lang w:eastAsia="en-US"/>
        </w:rPr>
        <w:t xml:space="preserve">  №</w:t>
      </w:r>
      <w:r w:rsidR="00FF544A">
        <w:rPr>
          <w:rFonts w:eastAsia="Calibri"/>
          <w:sz w:val="28"/>
          <w:szCs w:val="28"/>
          <w:lang w:eastAsia="en-US"/>
        </w:rPr>
        <w:t xml:space="preserve"> 3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0830A9" w:rsidRPr="009341C8" w:rsidRDefault="000830A9" w:rsidP="000830A9">
      <w:pPr>
        <w:autoSpaceDN w:val="0"/>
        <w:rPr>
          <w:rFonts w:ascii="Calibri" w:eastAsia="Calibri" w:hAnsi="Calibri"/>
          <w:sz w:val="28"/>
          <w:szCs w:val="28"/>
          <w:lang w:eastAsia="en-US"/>
        </w:rPr>
      </w:pPr>
    </w:p>
    <w:p w:rsidR="000830A9" w:rsidRPr="009341C8" w:rsidRDefault="000830A9" w:rsidP="00C41294">
      <w:pPr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9341C8">
        <w:rPr>
          <w:rFonts w:eastAsia="Calibri"/>
          <w:b/>
          <w:sz w:val="28"/>
          <w:szCs w:val="28"/>
          <w:lang w:eastAsia="en-US"/>
        </w:rPr>
        <w:t xml:space="preserve">Об </w:t>
      </w:r>
      <w:r w:rsidR="00C41294">
        <w:rPr>
          <w:rFonts w:eastAsia="Calibri"/>
          <w:b/>
          <w:sz w:val="28"/>
          <w:szCs w:val="28"/>
          <w:lang w:eastAsia="en-US"/>
        </w:rPr>
        <w:t>установлении границ территории, на которой могут быть созданы народные дружины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  В соответствии с Федеральным законом от 06.10.2003г. № 131-ФЗ «Об общих принципах организации местного самоуправления в Российской Федера</w:t>
      </w:r>
      <w:r w:rsidR="00C41294">
        <w:rPr>
          <w:rFonts w:eastAsia="Calibri"/>
          <w:sz w:val="28"/>
          <w:szCs w:val="28"/>
          <w:lang w:eastAsia="en-US"/>
        </w:rPr>
        <w:t xml:space="preserve">ции», от 02.04.2014 № 44-ФЗ «Об участии граждан в охране общественного порядка, руководствуясь  </w:t>
      </w:r>
      <w:r w:rsidR="00C56E55">
        <w:rPr>
          <w:rFonts w:eastAsia="Calibri"/>
          <w:sz w:val="28"/>
          <w:szCs w:val="28"/>
          <w:lang w:eastAsia="en-US"/>
        </w:rPr>
        <w:t xml:space="preserve">пунктом 32 статьи 5 </w:t>
      </w:r>
      <w:r w:rsidR="00F44A1C">
        <w:rPr>
          <w:rFonts w:eastAsia="Calibri"/>
          <w:sz w:val="28"/>
          <w:szCs w:val="28"/>
          <w:lang w:eastAsia="en-US"/>
        </w:rPr>
        <w:t xml:space="preserve">  </w:t>
      </w:r>
      <w:r w:rsidR="00C41294">
        <w:rPr>
          <w:rFonts w:eastAsia="Calibri"/>
          <w:sz w:val="28"/>
          <w:szCs w:val="28"/>
          <w:lang w:eastAsia="en-US"/>
        </w:rPr>
        <w:t xml:space="preserve"> </w:t>
      </w:r>
      <w:r w:rsidRPr="009341C8">
        <w:rPr>
          <w:rFonts w:eastAsia="Calibri"/>
          <w:sz w:val="28"/>
          <w:szCs w:val="28"/>
          <w:lang w:eastAsia="en-US"/>
        </w:rPr>
        <w:t xml:space="preserve">Устава 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 сельсовета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Коченевского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 w:rsidR="00C41294">
        <w:rPr>
          <w:rFonts w:eastAsia="Calibri"/>
          <w:sz w:val="28"/>
          <w:szCs w:val="28"/>
          <w:lang w:eastAsia="en-US"/>
        </w:rPr>
        <w:t>,</w:t>
      </w:r>
      <w:r w:rsidRPr="009341C8">
        <w:rPr>
          <w:rFonts w:eastAsia="Calibri"/>
          <w:sz w:val="28"/>
          <w:szCs w:val="28"/>
          <w:lang w:eastAsia="en-US"/>
        </w:rPr>
        <w:t xml:space="preserve">  Совет депутатов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сельсовета 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val="en-US" w:eastAsia="en-US"/>
        </w:rPr>
      </w:pPr>
      <w:r w:rsidRPr="009341C8">
        <w:rPr>
          <w:rFonts w:eastAsia="Calibri"/>
          <w:sz w:val="28"/>
          <w:szCs w:val="28"/>
          <w:lang w:val="en-US" w:eastAsia="en-US"/>
        </w:rPr>
        <w:t>РЕШИЛ:</w:t>
      </w:r>
    </w:p>
    <w:p w:rsidR="00C41294" w:rsidRDefault="00C41294" w:rsidP="00C516B6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Установить границы территории, на которой могут быть созданы народные дружины, в соответствии с границами территории  </w:t>
      </w:r>
      <w:proofErr w:type="spellStart"/>
      <w:r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 </w:t>
      </w:r>
      <w:proofErr w:type="spellStart"/>
      <w:r>
        <w:rPr>
          <w:rFonts w:eastAsia="Calibri"/>
          <w:sz w:val="28"/>
          <w:szCs w:val="28"/>
          <w:lang w:eastAsia="en-US"/>
        </w:rPr>
        <w:t>Коченевского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 Новосибирской области.</w:t>
      </w:r>
    </w:p>
    <w:p w:rsidR="00C41294" w:rsidRDefault="00C41294" w:rsidP="00C516B6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Опубликовать настоящее решение   в периодическом издании «</w:t>
      </w:r>
      <w:proofErr w:type="spellStart"/>
      <w:r>
        <w:rPr>
          <w:rFonts w:eastAsia="Calibri"/>
          <w:sz w:val="28"/>
          <w:szCs w:val="28"/>
          <w:lang w:eastAsia="en-US"/>
        </w:rPr>
        <w:t>Федосихинский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вестник».</w:t>
      </w:r>
    </w:p>
    <w:p w:rsidR="00C41294" w:rsidRDefault="00C41294" w:rsidP="00C516B6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Решение вступает в силу со дня его официального опубликования.</w:t>
      </w:r>
    </w:p>
    <w:p w:rsidR="00C41294" w:rsidRDefault="00C41294" w:rsidP="00C4129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C41294" w:rsidRDefault="00C41294" w:rsidP="00C4129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C41294" w:rsidRDefault="00C41294" w:rsidP="00C4129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C41294" w:rsidRDefault="00C41294" w:rsidP="00C4129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C41294" w:rsidRPr="009341C8" w:rsidRDefault="000830A9" w:rsidP="00C41294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</w:t>
      </w:r>
    </w:p>
    <w:p w:rsidR="00C41294" w:rsidRPr="009341C8" w:rsidRDefault="00C41294" w:rsidP="00C41294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C41294" w:rsidRPr="009341C8" w:rsidRDefault="00C41294" w:rsidP="00C41294">
      <w:pPr>
        <w:autoSpaceDN w:val="0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Глава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сельсовета                                        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Баун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С.Ф</w:t>
      </w:r>
    </w:p>
    <w:p w:rsidR="00C41294" w:rsidRPr="009341C8" w:rsidRDefault="00C41294" w:rsidP="00C41294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C41294" w:rsidRPr="009341C8" w:rsidRDefault="00C41294" w:rsidP="00C41294">
      <w:pPr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C41294" w:rsidRPr="009341C8" w:rsidRDefault="00C41294" w:rsidP="00C41294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C41294" w:rsidRPr="009341C8" w:rsidRDefault="00C41294" w:rsidP="00C41294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C41294" w:rsidRPr="009341C8" w:rsidRDefault="00C41294" w:rsidP="00C41294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Председатель Совета депутатов                                         Демиденко Л.</w:t>
      </w:r>
      <w:proofErr w:type="gramStart"/>
      <w:r>
        <w:rPr>
          <w:rFonts w:eastAsia="Calibri"/>
          <w:sz w:val="28"/>
          <w:szCs w:val="28"/>
          <w:lang w:eastAsia="en-US"/>
        </w:rPr>
        <w:t>П</w:t>
      </w:r>
      <w:proofErr w:type="gramEnd"/>
    </w:p>
    <w:p w:rsidR="00C41294" w:rsidRPr="009341C8" w:rsidRDefault="00C41294" w:rsidP="00C41294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603C6A" w:rsidRPr="00C41294" w:rsidRDefault="00603C6A" w:rsidP="00C4129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sectPr w:rsidR="00603C6A" w:rsidRPr="00C41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34E00"/>
    <w:multiLevelType w:val="multilevel"/>
    <w:tmpl w:val="DB46ACFA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95"/>
      </w:pPr>
    </w:lvl>
    <w:lvl w:ilvl="2">
      <w:start w:val="1"/>
      <w:numFmt w:val="decimal"/>
      <w:isLgl/>
      <w:lvlText w:val="%1.%2.%3"/>
      <w:lvlJc w:val="left"/>
      <w:pPr>
        <w:tabs>
          <w:tab w:val="num" w:pos="1365"/>
        </w:tabs>
        <w:ind w:left="1365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725"/>
        </w:tabs>
        <w:ind w:left="1725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725"/>
        </w:tabs>
        <w:ind w:left="1725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085"/>
        </w:tabs>
        <w:ind w:left="2085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085"/>
        </w:tabs>
        <w:ind w:left="2085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445"/>
        </w:tabs>
        <w:ind w:left="2445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805"/>
        </w:tabs>
        <w:ind w:left="2805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B51"/>
    <w:rsid w:val="000830A9"/>
    <w:rsid w:val="00104211"/>
    <w:rsid w:val="00126A12"/>
    <w:rsid w:val="00255029"/>
    <w:rsid w:val="00603C6A"/>
    <w:rsid w:val="00772F17"/>
    <w:rsid w:val="007C4B42"/>
    <w:rsid w:val="00B2593C"/>
    <w:rsid w:val="00C41294"/>
    <w:rsid w:val="00C516B6"/>
    <w:rsid w:val="00C56E55"/>
    <w:rsid w:val="00CC7CFF"/>
    <w:rsid w:val="00D531D0"/>
    <w:rsid w:val="00ED3B51"/>
    <w:rsid w:val="00F44A1C"/>
    <w:rsid w:val="00FF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Федосихинский</cp:lastModifiedBy>
  <cp:revision>10</cp:revision>
  <cp:lastPrinted>2015-11-23T05:17:00Z</cp:lastPrinted>
  <dcterms:created xsi:type="dcterms:W3CDTF">2015-11-16T09:09:00Z</dcterms:created>
  <dcterms:modified xsi:type="dcterms:W3CDTF">2015-12-02T04:46:00Z</dcterms:modified>
</cp:coreProperties>
</file>